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2BC8" w14:textId="77777777" w:rsidR="00BD183C" w:rsidRPr="00BD183C" w:rsidRDefault="00BD183C" w:rsidP="00BD183C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BD183C">
        <w:rPr>
          <w:rFonts w:ascii="Century Gothic" w:hAnsi="Century Gothic" w:cs="Arial"/>
          <w:b/>
          <w:bCs/>
          <w:color w:val="3D3E50"/>
          <w:sz w:val="27"/>
          <w:szCs w:val="27"/>
        </w:rPr>
        <w:t>Wolf Trap Graphic Design Internship (Spring 2019)</w:t>
      </w:r>
      <w:bookmarkStart w:id="0" w:name="_GoBack"/>
      <w:bookmarkEnd w:id="0"/>
    </w:p>
    <w:p w14:paraId="6F6E7085" w14:textId="77777777" w:rsidR="00BD183C" w:rsidRPr="00BD183C" w:rsidRDefault="00BD183C" w:rsidP="00BD183C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BD183C">
        <w:rPr>
          <w:rFonts w:ascii="Century Gothic" w:hAnsi="Century Gothic" w:cs="Arial"/>
          <w:b/>
          <w:bCs/>
          <w:color w:val="3D3E50"/>
          <w:sz w:val="27"/>
          <w:szCs w:val="27"/>
        </w:rPr>
        <w:t>Deadline to Apply: February 22, 2019</w:t>
      </w:r>
    </w:p>
    <w:p w14:paraId="7ADF887D" w14:textId="77777777" w:rsidR="00BD183C" w:rsidRPr="00BD183C" w:rsidRDefault="00BD183C" w:rsidP="00BD183C">
      <w:pPr>
        <w:shd w:val="clear" w:color="auto" w:fill="FFFFFF"/>
        <w:spacing w:after="450"/>
        <w:rPr>
          <w:rFonts w:ascii="Arial" w:hAnsi="Arial" w:cs="Arial"/>
          <w:color w:val="222222"/>
        </w:rPr>
      </w:pPr>
      <w:r w:rsidRPr="00BD183C">
        <w:rPr>
          <w:rFonts w:ascii="Century Gothic" w:hAnsi="Century Gothic" w:cs="Arial"/>
          <w:color w:val="3D3E50"/>
        </w:rPr>
        <w:t>Wolf Trap Foundation for the Performing Arts is a large performing arts organization that presents a wide spectrum of the performing arts: music, dance, theatre, opera and related education programs. Wolf Trap presents over 200 performances year-round, attracting more than 500,000 audience members annually. Wolf Trap’s internship and apprenticeship program provides meaningful hands-on training and experience in arts administration, education and technical theatre.</w:t>
      </w:r>
    </w:p>
    <w:p w14:paraId="6C840C15" w14:textId="77777777" w:rsidR="00BD183C" w:rsidRPr="00BD183C" w:rsidRDefault="00BD183C" w:rsidP="00BD183C">
      <w:pPr>
        <w:shd w:val="clear" w:color="auto" w:fill="FFFFFF"/>
        <w:spacing w:after="450"/>
        <w:rPr>
          <w:rFonts w:ascii="Arial" w:hAnsi="Arial" w:cs="Arial"/>
          <w:color w:val="222222"/>
        </w:rPr>
      </w:pPr>
      <w:r w:rsidRPr="00BD183C">
        <w:rPr>
          <w:rFonts w:ascii="Century Gothic" w:hAnsi="Century Gothic" w:cs="Arial"/>
          <w:color w:val="3D3E50"/>
        </w:rPr>
        <w:t>Work on a wide range of creative projects in this exciting, fast-paced environment. Receive hands-on professional experience and mentorship while enhancing your design portfolio! As an integral part of Wolf Trap’s creative team, you will design signage, program magazine layouts, invitations, print/Web ads, and more.</w:t>
      </w:r>
    </w:p>
    <w:p w14:paraId="20D07864" w14:textId="77777777" w:rsidR="00BD183C" w:rsidRPr="00BD183C" w:rsidRDefault="00BD183C" w:rsidP="00BD183C">
      <w:pPr>
        <w:shd w:val="clear" w:color="auto" w:fill="FFFFFF"/>
        <w:ind w:left="375"/>
        <w:rPr>
          <w:rFonts w:ascii="Arial" w:hAnsi="Arial" w:cs="Arial"/>
          <w:color w:val="222222"/>
        </w:rPr>
      </w:pPr>
      <w:r w:rsidRPr="00BD183C">
        <w:rPr>
          <w:rFonts w:ascii="Symbol" w:hAnsi="Symbol" w:cs="Arial"/>
          <w:color w:val="3D3E50"/>
          <w:sz w:val="20"/>
          <w:szCs w:val="20"/>
        </w:rPr>
        <w:t></w:t>
      </w:r>
      <w:r w:rsidRPr="00BD183C">
        <w:rPr>
          <w:rFonts w:ascii="Times New Roman" w:hAnsi="Times New Roman" w:cs="Times New Roman"/>
          <w:color w:val="3D3E50"/>
          <w:sz w:val="14"/>
          <w:szCs w:val="14"/>
        </w:rPr>
        <w:t>         </w:t>
      </w:r>
      <w:r w:rsidRPr="00BD183C">
        <w:rPr>
          <w:rFonts w:ascii="Century Gothic" w:hAnsi="Century Gothic" w:cs="Arial"/>
          <w:color w:val="3D3E50"/>
        </w:rPr>
        <w:t>Juggle several projects simultaneously and learn how to build production schedules and meet deadlines</w:t>
      </w:r>
    </w:p>
    <w:p w14:paraId="78A76A6B" w14:textId="77777777" w:rsidR="00BD183C" w:rsidRPr="00BD183C" w:rsidRDefault="00BD183C" w:rsidP="00BD183C">
      <w:pPr>
        <w:shd w:val="clear" w:color="auto" w:fill="FFFFFF"/>
        <w:ind w:left="375"/>
        <w:rPr>
          <w:rFonts w:ascii="Arial" w:hAnsi="Arial" w:cs="Arial"/>
          <w:color w:val="222222"/>
        </w:rPr>
      </w:pPr>
      <w:r w:rsidRPr="00BD183C">
        <w:rPr>
          <w:rFonts w:ascii="Symbol" w:hAnsi="Symbol" w:cs="Arial"/>
          <w:color w:val="3D3E50"/>
          <w:sz w:val="20"/>
          <w:szCs w:val="20"/>
        </w:rPr>
        <w:t></w:t>
      </w:r>
      <w:r w:rsidRPr="00BD183C">
        <w:rPr>
          <w:rFonts w:ascii="Times New Roman" w:hAnsi="Times New Roman" w:cs="Times New Roman"/>
          <w:color w:val="3D3E50"/>
          <w:sz w:val="14"/>
          <w:szCs w:val="14"/>
        </w:rPr>
        <w:t>         </w:t>
      </w:r>
      <w:r w:rsidRPr="00BD183C">
        <w:rPr>
          <w:rFonts w:ascii="Century Gothic" w:hAnsi="Century Gothic" w:cs="Arial"/>
          <w:color w:val="3D3E50"/>
        </w:rPr>
        <w:t>Prepare work for prepress, review proofs, and communicate with printers</w:t>
      </w:r>
    </w:p>
    <w:p w14:paraId="49AA7FC2" w14:textId="77777777" w:rsidR="00BD183C" w:rsidRPr="00BD183C" w:rsidRDefault="00BD183C" w:rsidP="00BD183C">
      <w:pPr>
        <w:shd w:val="clear" w:color="auto" w:fill="FFFFFF"/>
        <w:ind w:left="375"/>
        <w:rPr>
          <w:rFonts w:ascii="Arial" w:hAnsi="Arial" w:cs="Arial"/>
          <w:color w:val="222222"/>
        </w:rPr>
      </w:pPr>
      <w:r w:rsidRPr="00BD183C">
        <w:rPr>
          <w:rFonts w:ascii="Century Gothic" w:hAnsi="Century Gothic" w:cs="Arial"/>
          <w:color w:val="3D3E50"/>
        </w:rPr>
        <w:t> </w:t>
      </w:r>
    </w:p>
    <w:p w14:paraId="2CF41D1B" w14:textId="77777777" w:rsidR="00BD183C" w:rsidRPr="00BD183C" w:rsidRDefault="00BD183C" w:rsidP="00BD183C">
      <w:pPr>
        <w:shd w:val="clear" w:color="auto" w:fill="FFFFFF"/>
        <w:rPr>
          <w:rFonts w:ascii="Arial" w:hAnsi="Arial" w:cs="Arial"/>
          <w:color w:val="222222"/>
        </w:rPr>
      </w:pPr>
      <w:r w:rsidRPr="00BD183C">
        <w:rPr>
          <w:rFonts w:ascii="Century Gothic" w:hAnsi="Century Gothic" w:cs="Arial"/>
          <w:b/>
          <w:bCs/>
          <w:color w:val="3D3E50"/>
          <w:shd w:val="clear" w:color="auto" w:fill="FFFFFF"/>
        </w:rPr>
        <w:t>Requirements</w:t>
      </w:r>
    </w:p>
    <w:p w14:paraId="2C0D504E" w14:textId="77777777" w:rsidR="00BD183C" w:rsidRPr="00BD183C" w:rsidRDefault="00BD183C" w:rsidP="00BD183C">
      <w:pPr>
        <w:shd w:val="clear" w:color="auto" w:fill="FFFFFF"/>
        <w:ind w:left="375"/>
        <w:rPr>
          <w:rFonts w:ascii="Arial" w:hAnsi="Arial" w:cs="Arial"/>
          <w:color w:val="222222"/>
        </w:rPr>
      </w:pPr>
      <w:r w:rsidRPr="00BD183C">
        <w:rPr>
          <w:rFonts w:ascii="Symbol" w:hAnsi="Symbol" w:cs="Arial"/>
          <w:color w:val="3D3E50"/>
          <w:sz w:val="20"/>
          <w:szCs w:val="20"/>
        </w:rPr>
        <w:t></w:t>
      </w:r>
      <w:r w:rsidRPr="00BD183C">
        <w:rPr>
          <w:rFonts w:ascii="Times New Roman" w:hAnsi="Times New Roman" w:cs="Times New Roman"/>
          <w:color w:val="3D3E50"/>
          <w:sz w:val="14"/>
          <w:szCs w:val="14"/>
        </w:rPr>
        <w:t>         </w:t>
      </w:r>
      <w:r w:rsidRPr="00BD183C">
        <w:rPr>
          <w:rFonts w:ascii="Century Gothic" w:hAnsi="Century Gothic" w:cs="Arial"/>
          <w:color w:val="3D3E50"/>
        </w:rPr>
        <w:t>Talented graphic design students with an interest in performing arts or music preferred</w:t>
      </w:r>
    </w:p>
    <w:p w14:paraId="15CE7C5B" w14:textId="77777777" w:rsidR="00BD183C" w:rsidRPr="00BD183C" w:rsidRDefault="00BD183C" w:rsidP="00BD183C">
      <w:pPr>
        <w:shd w:val="clear" w:color="auto" w:fill="FFFFFF"/>
        <w:ind w:left="375"/>
        <w:rPr>
          <w:rFonts w:ascii="Arial" w:hAnsi="Arial" w:cs="Arial"/>
          <w:color w:val="222222"/>
        </w:rPr>
      </w:pPr>
      <w:r w:rsidRPr="00BD183C">
        <w:rPr>
          <w:rFonts w:ascii="Symbol" w:hAnsi="Symbol" w:cs="Arial"/>
          <w:color w:val="3D3E50"/>
          <w:sz w:val="20"/>
          <w:szCs w:val="20"/>
        </w:rPr>
        <w:t></w:t>
      </w:r>
      <w:r w:rsidRPr="00BD183C">
        <w:rPr>
          <w:rFonts w:ascii="Times New Roman" w:hAnsi="Times New Roman" w:cs="Times New Roman"/>
          <w:color w:val="3D3E50"/>
          <w:sz w:val="14"/>
          <w:szCs w:val="14"/>
        </w:rPr>
        <w:t>         </w:t>
      </w:r>
      <w:r w:rsidRPr="00BD183C">
        <w:rPr>
          <w:rFonts w:ascii="Century Gothic" w:hAnsi="Century Gothic" w:cs="Arial"/>
          <w:color w:val="3D3E50"/>
        </w:rPr>
        <w:t>Strong technical skills in Adobe creative suite (InDesign, Photoshop, Illustrator) on Mac platform</w:t>
      </w:r>
    </w:p>
    <w:p w14:paraId="2D85757E" w14:textId="77777777" w:rsidR="00BD183C" w:rsidRPr="00BD183C" w:rsidRDefault="00BD183C" w:rsidP="00BD183C">
      <w:pPr>
        <w:shd w:val="clear" w:color="auto" w:fill="FFFFFF"/>
        <w:ind w:left="375"/>
        <w:rPr>
          <w:rFonts w:ascii="Arial" w:hAnsi="Arial" w:cs="Arial"/>
          <w:color w:val="222222"/>
        </w:rPr>
      </w:pPr>
      <w:r w:rsidRPr="00BD183C">
        <w:rPr>
          <w:rFonts w:ascii="Symbol" w:hAnsi="Symbol" w:cs="Arial"/>
          <w:color w:val="3D3E50"/>
          <w:sz w:val="20"/>
          <w:szCs w:val="20"/>
        </w:rPr>
        <w:t></w:t>
      </w:r>
      <w:r w:rsidRPr="00BD183C">
        <w:rPr>
          <w:rFonts w:ascii="Times New Roman" w:hAnsi="Times New Roman" w:cs="Times New Roman"/>
          <w:color w:val="3D3E50"/>
          <w:sz w:val="14"/>
          <w:szCs w:val="14"/>
        </w:rPr>
        <w:t>         </w:t>
      </w:r>
      <w:r w:rsidRPr="00BD183C">
        <w:rPr>
          <w:rFonts w:ascii="Century Gothic" w:hAnsi="Century Gothic" w:cs="Arial"/>
          <w:color w:val="3D3E50"/>
        </w:rPr>
        <w:t>Strong understanding and appreciation for typography</w:t>
      </w:r>
    </w:p>
    <w:p w14:paraId="73F932B8" w14:textId="77777777" w:rsidR="00BD183C" w:rsidRPr="00BD183C" w:rsidRDefault="00BD183C" w:rsidP="00BD183C">
      <w:pPr>
        <w:shd w:val="clear" w:color="auto" w:fill="FFFFFF"/>
        <w:ind w:left="375"/>
        <w:rPr>
          <w:rFonts w:ascii="Arial" w:hAnsi="Arial" w:cs="Arial"/>
          <w:color w:val="222222"/>
        </w:rPr>
      </w:pPr>
      <w:r w:rsidRPr="00BD183C">
        <w:rPr>
          <w:rFonts w:ascii="Symbol" w:hAnsi="Symbol" w:cs="Arial"/>
          <w:color w:val="3D3E50"/>
          <w:sz w:val="20"/>
          <w:szCs w:val="20"/>
        </w:rPr>
        <w:t></w:t>
      </w:r>
      <w:r w:rsidRPr="00BD183C">
        <w:rPr>
          <w:rFonts w:ascii="Times New Roman" w:hAnsi="Times New Roman" w:cs="Times New Roman"/>
          <w:color w:val="3D3E50"/>
          <w:sz w:val="14"/>
          <w:szCs w:val="14"/>
        </w:rPr>
        <w:t>         </w:t>
      </w:r>
      <w:r w:rsidRPr="00BD183C">
        <w:rPr>
          <w:rFonts w:ascii="Century Gothic" w:hAnsi="Century Gothic" w:cs="Arial"/>
          <w:color w:val="3D3E50"/>
        </w:rPr>
        <w:t>Flash and HTML skills a plus</w:t>
      </w:r>
    </w:p>
    <w:p w14:paraId="3A1BB5C7" w14:textId="77777777" w:rsidR="00BD183C" w:rsidRPr="00BD183C" w:rsidRDefault="00BD183C" w:rsidP="00BD183C">
      <w:pPr>
        <w:shd w:val="clear" w:color="auto" w:fill="FFFFFF"/>
        <w:ind w:left="375"/>
        <w:rPr>
          <w:rFonts w:ascii="Arial" w:hAnsi="Arial" w:cs="Arial"/>
          <w:color w:val="222222"/>
        </w:rPr>
      </w:pPr>
      <w:r w:rsidRPr="00BD183C">
        <w:rPr>
          <w:rFonts w:ascii="Symbol" w:hAnsi="Symbol" w:cs="Arial"/>
          <w:color w:val="3D3E50"/>
          <w:sz w:val="20"/>
          <w:szCs w:val="20"/>
        </w:rPr>
        <w:t></w:t>
      </w:r>
      <w:r w:rsidRPr="00BD183C">
        <w:rPr>
          <w:rFonts w:ascii="Times New Roman" w:hAnsi="Times New Roman" w:cs="Times New Roman"/>
          <w:color w:val="3D3E50"/>
          <w:sz w:val="14"/>
          <w:szCs w:val="14"/>
        </w:rPr>
        <w:t>         </w:t>
      </w:r>
      <w:r w:rsidRPr="00BD183C">
        <w:rPr>
          <w:rFonts w:ascii="Century Gothic" w:hAnsi="Century Gothic" w:cs="Arial"/>
          <w:color w:val="3D3E50"/>
        </w:rPr>
        <w:t>Strong proofreading skills</w:t>
      </w:r>
    </w:p>
    <w:p w14:paraId="541973BA" w14:textId="77777777" w:rsidR="00BD183C" w:rsidRPr="00BD183C" w:rsidRDefault="00BD183C" w:rsidP="00BD183C">
      <w:pPr>
        <w:shd w:val="clear" w:color="auto" w:fill="FFFFFF"/>
        <w:ind w:left="375"/>
        <w:rPr>
          <w:rFonts w:ascii="Arial" w:hAnsi="Arial" w:cs="Arial"/>
          <w:color w:val="222222"/>
        </w:rPr>
      </w:pPr>
      <w:r w:rsidRPr="00BD183C">
        <w:rPr>
          <w:rFonts w:ascii="Symbol" w:hAnsi="Symbol" w:cs="Arial"/>
          <w:color w:val="3D3E50"/>
          <w:sz w:val="20"/>
          <w:szCs w:val="20"/>
        </w:rPr>
        <w:t></w:t>
      </w:r>
      <w:r w:rsidRPr="00BD183C">
        <w:rPr>
          <w:rFonts w:ascii="Times New Roman" w:hAnsi="Times New Roman" w:cs="Times New Roman"/>
          <w:color w:val="3D3E50"/>
          <w:sz w:val="14"/>
          <w:szCs w:val="14"/>
        </w:rPr>
        <w:t>         </w:t>
      </w:r>
      <w:r w:rsidRPr="00BD183C">
        <w:rPr>
          <w:rFonts w:ascii="Century Gothic" w:hAnsi="Century Gothic" w:cs="Arial"/>
          <w:color w:val="3D3E50"/>
        </w:rPr>
        <w:t>Must be detail-oriented</w:t>
      </w:r>
    </w:p>
    <w:p w14:paraId="6F7977A4" w14:textId="77777777" w:rsidR="00BD183C" w:rsidRPr="00BD183C" w:rsidRDefault="00BD183C" w:rsidP="00BD183C">
      <w:pPr>
        <w:shd w:val="clear" w:color="auto" w:fill="FFFFFF"/>
        <w:ind w:left="375"/>
        <w:rPr>
          <w:rFonts w:ascii="Arial" w:hAnsi="Arial" w:cs="Arial"/>
          <w:color w:val="222222"/>
        </w:rPr>
      </w:pPr>
      <w:r w:rsidRPr="00BD183C">
        <w:rPr>
          <w:rFonts w:ascii="Symbol" w:hAnsi="Symbol" w:cs="Arial"/>
          <w:color w:val="3D3E50"/>
          <w:sz w:val="20"/>
          <w:szCs w:val="20"/>
        </w:rPr>
        <w:t></w:t>
      </w:r>
      <w:r w:rsidRPr="00BD183C">
        <w:rPr>
          <w:rFonts w:ascii="Times New Roman" w:hAnsi="Times New Roman" w:cs="Times New Roman"/>
          <w:color w:val="3D3E50"/>
          <w:sz w:val="14"/>
          <w:szCs w:val="14"/>
        </w:rPr>
        <w:t>         </w:t>
      </w:r>
      <w:r w:rsidRPr="00BD183C">
        <w:rPr>
          <w:rFonts w:ascii="Century Gothic" w:hAnsi="Century Gothic" w:cs="Arial"/>
          <w:color w:val="3D3E50"/>
        </w:rPr>
        <w:t>Minimum of three portfolio samples required</w:t>
      </w:r>
    </w:p>
    <w:p w14:paraId="21EFBCF3" w14:textId="77777777" w:rsidR="00BD183C" w:rsidRPr="00BD183C" w:rsidRDefault="00BD183C" w:rsidP="00BD183C">
      <w:pPr>
        <w:shd w:val="clear" w:color="auto" w:fill="FFFFFF"/>
        <w:rPr>
          <w:rFonts w:ascii="Arial" w:hAnsi="Arial" w:cs="Arial"/>
          <w:color w:val="222222"/>
        </w:rPr>
      </w:pPr>
      <w:r w:rsidRPr="00BD183C">
        <w:rPr>
          <w:rFonts w:ascii="Century Gothic" w:hAnsi="Century Gothic" w:cs="Arial"/>
          <w:color w:val="3D3E50"/>
        </w:rPr>
        <w:t> </w:t>
      </w:r>
    </w:p>
    <w:p w14:paraId="05307F30" w14:textId="77777777" w:rsidR="00BD183C" w:rsidRPr="00BD183C" w:rsidRDefault="00BD183C" w:rsidP="00BD183C">
      <w:pPr>
        <w:shd w:val="clear" w:color="auto" w:fill="FFFFFF"/>
        <w:rPr>
          <w:rFonts w:ascii="Arial" w:hAnsi="Arial" w:cs="Arial"/>
          <w:color w:val="222222"/>
        </w:rPr>
      </w:pPr>
      <w:hyperlink r:id="rId4" w:tgtFrame="_blank" w:history="1">
        <w:r w:rsidRPr="00BD183C">
          <w:rPr>
            <w:rFonts w:ascii="Century Gothic" w:hAnsi="Century Gothic" w:cs="Arial"/>
            <w:color w:val="1155CC"/>
            <w:u w:val="single"/>
          </w:rPr>
          <w:t>https://www.wolftrap.org/education/education-opportunities.aspx?gnk=job&amp;gni=8a7887a8657e4dd90165ca0cbb010953</w:t>
        </w:r>
      </w:hyperlink>
    </w:p>
    <w:p w14:paraId="308BFDCD" w14:textId="77777777" w:rsidR="004C2DDE" w:rsidRDefault="00BD183C"/>
    <w:sectPr w:rsidR="004C2DDE" w:rsidSect="00B9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3C"/>
    <w:rsid w:val="007853F3"/>
    <w:rsid w:val="0081537C"/>
    <w:rsid w:val="00B94422"/>
    <w:rsid w:val="00BD183C"/>
    <w:rsid w:val="00E3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B4C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wolftrap.org/education/education-opportunities.aspx?gnk=job&amp;gni=8a7887a8657e4dd90165ca0cbb010953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Macintosh Word</Application>
  <DocSecurity>0</DocSecurity>
  <Lines>12</Lines>
  <Paragraphs>3</Paragraphs>
  <ScaleCrop>false</ScaleCrop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2019-02-08T22:01:00Z</dcterms:created>
  <dcterms:modified xsi:type="dcterms:W3CDTF">2019-02-08T22:02:00Z</dcterms:modified>
</cp:coreProperties>
</file>